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48" w:rsidRPr="00555F48" w:rsidRDefault="00555F48" w:rsidP="00555F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Ampliación de antecedentes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POLICIA DE MONTEVIDEO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de Información 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Inteligencia. Departamento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Inteligencia y Enlace.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</w:t>
      </w:r>
    </w:p>
    <w:p w:rsidR="00555F48" w:rsidRDefault="00555F48" w:rsidP="00555F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a. Nº 699801.</w:t>
      </w:r>
    </w:p>
    <w:p w:rsidR="00555F48" w:rsidRDefault="00555F48" w:rsidP="00555F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Nº 156.</w:t>
      </w:r>
    </w:p>
    <w:p w:rsidR="00555F48" w:rsidRDefault="00555F48" w:rsidP="00555F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Montevideo 26, de febrero de 1969.-</w:t>
      </w:r>
    </w:p>
    <w:p w:rsidR="00555F48" w:rsidRDefault="00555F48" w:rsidP="00555F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Manini</w:t>
      </w:r>
      <w:proofErr w:type="spellEnd"/>
      <w:r>
        <w:rPr>
          <w:rFonts w:ascii="Arial" w:hAnsi="Arial" w:cs="Arial"/>
          <w:sz w:val="24"/>
          <w:szCs w:val="24"/>
        </w:rPr>
        <w:t>, Fred Santiago.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denuncia.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5F48">
        <w:rPr>
          <w:rFonts w:ascii="Arial" w:hAnsi="Arial" w:cs="Arial"/>
          <w:sz w:val="24"/>
          <w:szCs w:val="24"/>
          <w:u w:val="single"/>
        </w:rPr>
        <w:t>Ampliación de antecedentes</w:t>
      </w:r>
      <w:r>
        <w:rPr>
          <w:rFonts w:ascii="Arial" w:hAnsi="Arial" w:cs="Arial"/>
          <w:sz w:val="24"/>
          <w:szCs w:val="24"/>
        </w:rPr>
        <w:t>.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Señor Juez Letrado de Instrucción de Tercer Turno.-</w:t>
      </w:r>
    </w:p>
    <w:p w:rsidR="00C85F7B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Señor Juez: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Ampliando los antecedentes relacionados, con la financiera asaltada por un grupo de personas pertenecientes al Movimiento de Liberación Nacional (Tupamaros), adjunto al presente la denuncia elevada a esta oficina, por el responsable de la misma, Sr. Fred Santiago </w:t>
      </w:r>
      <w:proofErr w:type="spellStart"/>
      <w:r>
        <w:rPr>
          <w:rFonts w:ascii="Arial" w:hAnsi="Arial" w:cs="Arial"/>
          <w:sz w:val="24"/>
          <w:szCs w:val="24"/>
        </w:rPr>
        <w:t>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Manini</w:t>
      </w:r>
      <w:proofErr w:type="spellEnd"/>
      <w:r>
        <w:rPr>
          <w:rFonts w:ascii="Arial" w:hAnsi="Arial" w:cs="Arial"/>
          <w:sz w:val="24"/>
          <w:szCs w:val="24"/>
        </w:rPr>
        <w:t>, diez días después de haberse perpetrado el delito.</w:t>
      </w:r>
    </w:p>
    <w:p w:rsidR="00555F48" w:rsidRDefault="00555F48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En la denuncia el citado </w:t>
      </w:r>
      <w:proofErr w:type="spellStart"/>
      <w:r>
        <w:rPr>
          <w:rFonts w:ascii="Arial" w:hAnsi="Arial" w:cs="Arial"/>
          <w:sz w:val="24"/>
          <w:szCs w:val="24"/>
        </w:rPr>
        <w:t>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Manini</w:t>
      </w:r>
      <w:proofErr w:type="spellEnd"/>
      <w:r>
        <w:rPr>
          <w:rFonts w:ascii="Arial" w:hAnsi="Arial" w:cs="Arial"/>
          <w:sz w:val="24"/>
          <w:szCs w:val="24"/>
        </w:rPr>
        <w:t>, expresa que no la formuló de inmediato, dado que recién el día 17 del corriente localiza a los clientes de dich</w:t>
      </w:r>
      <w:r w:rsidR="001E4087">
        <w:rPr>
          <w:rFonts w:ascii="Arial" w:hAnsi="Arial" w:cs="Arial"/>
          <w:sz w:val="24"/>
          <w:szCs w:val="24"/>
        </w:rPr>
        <w:t>a financiera y concurre a esta J</w:t>
      </w:r>
      <w:r>
        <w:rPr>
          <w:rFonts w:ascii="Arial" w:hAnsi="Arial" w:cs="Arial"/>
          <w:sz w:val="24"/>
          <w:szCs w:val="24"/>
        </w:rPr>
        <w:t>efatura.</w:t>
      </w:r>
      <w:r w:rsidR="001E4087">
        <w:rPr>
          <w:rFonts w:ascii="Arial" w:hAnsi="Arial" w:cs="Arial"/>
          <w:sz w:val="24"/>
          <w:szCs w:val="24"/>
        </w:rPr>
        <w:t xml:space="preserve"> Ante esto es de hacer notar que el Sr. </w:t>
      </w:r>
      <w:proofErr w:type="spellStart"/>
      <w:r w:rsidR="001E4087">
        <w:rPr>
          <w:rFonts w:ascii="Arial" w:hAnsi="Arial" w:cs="Arial"/>
          <w:sz w:val="24"/>
          <w:szCs w:val="24"/>
        </w:rPr>
        <w:t>Ham</w:t>
      </w:r>
      <w:proofErr w:type="spellEnd"/>
      <w:r w:rsidR="001E40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087">
        <w:rPr>
          <w:rFonts w:ascii="Arial" w:hAnsi="Arial" w:cs="Arial"/>
          <w:sz w:val="24"/>
          <w:szCs w:val="24"/>
        </w:rPr>
        <w:t>Manini</w:t>
      </w:r>
      <w:proofErr w:type="spellEnd"/>
      <w:r w:rsidR="001E4087">
        <w:rPr>
          <w:rFonts w:ascii="Arial" w:hAnsi="Arial" w:cs="Arial"/>
          <w:sz w:val="24"/>
          <w:szCs w:val="24"/>
        </w:rPr>
        <w:t>, concurre a esta oficina al ser citado por este departamento y al preguntársele el motivo de por qué no formuló la denuncia correspondiente expresó: que en virtud de no haber localizado a los clientes de la misma, no podía efectuar aquella. Ante la presentación de esta denuncia, que se adjunta, Ud. dispuso: que se le elevase el presente oficio, lo que cumplo.</w:t>
      </w:r>
    </w:p>
    <w:p w:rsidR="001E4087" w:rsidRDefault="001E4087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Saludo atentamente:</w:t>
      </w:r>
    </w:p>
    <w:p w:rsidR="001E4087" w:rsidRDefault="001E4087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Raúl R. Benítez </w:t>
      </w:r>
      <w:proofErr w:type="spellStart"/>
      <w:r>
        <w:rPr>
          <w:rFonts w:ascii="Arial" w:hAnsi="Arial" w:cs="Arial"/>
          <w:sz w:val="24"/>
          <w:szCs w:val="24"/>
        </w:rPr>
        <w:t>Cachez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E4087" w:rsidRDefault="001E4087" w:rsidP="00555F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Sub Comisario.</w:t>
      </w:r>
    </w:p>
    <w:p w:rsidR="001E4087" w:rsidRDefault="001E4087" w:rsidP="00555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087" w:rsidRDefault="001E4087" w:rsidP="001E40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</w:t>
      </w:r>
    </w:p>
    <w:p w:rsidR="001E4087" w:rsidRPr="00555F48" w:rsidRDefault="001E4087" w:rsidP="001E40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E4087" w:rsidRPr="00555F48" w:rsidSect="00C85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hyphenationZone w:val="425"/>
  <w:characterSpacingControl w:val="doNotCompress"/>
  <w:compat/>
  <w:rsids>
    <w:rsidRoot w:val="00555F48"/>
    <w:rsid w:val="001E4087"/>
    <w:rsid w:val="00555F48"/>
    <w:rsid w:val="00C8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rolandro</dc:creator>
  <cp:lastModifiedBy>rolandro</cp:lastModifiedBy>
  <cp:revision>2</cp:revision>
  <dcterms:created xsi:type="dcterms:W3CDTF">2015-07-24T19:59:00Z</dcterms:created>
  <dcterms:modified xsi:type="dcterms:W3CDTF">2015-07-24T20:15:00Z</dcterms:modified>
</cp:coreProperties>
</file>