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E8" w:rsidRDefault="0007591C" w:rsidP="00DA50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Asalto a financiera Banco de C</w:t>
      </w:r>
      <w:r w:rsidR="00A400A7">
        <w:rPr>
          <w:rFonts w:ascii="Arial" w:hAnsi="Arial" w:cs="Arial"/>
          <w:b/>
          <w:sz w:val="28"/>
          <w:szCs w:val="28"/>
        </w:rPr>
        <w:t>rédito – Monty.</w:t>
      </w:r>
    </w:p>
    <w:p w:rsidR="0007591C" w:rsidRPr="0007591C" w:rsidRDefault="0007591C" w:rsidP="00DA5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(S</w:t>
      </w:r>
      <w:r w:rsidR="00A400A7">
        <w:rPr>
          <w:rFonts w:ascii="Arial" w:hAnsi="Arial" w:cs="Arial"/>
          <w:b/>
          <w:sz w:val="24"/>
          <w:szCs w:val="24"/>
        </w:rPr>
        <w:t>e solicita peritaje panfletos MLN</w:t>
      </w:r>
      <w:r w:rsidRPr="0007591C">
        <w:rPr>
          <w:rFonts w:ascii="Arial" w:hAnsi="Arial" w:cs="Arial"/>
          <w:b/>
          <w:sz w:val="24"/>
          <w:szCs w:val="24"/>
        </w:rPr>
        <w:t>)</w:t>
      </w:r>
    </w:p>
    <w:p w:rsidR="00DA50AF" w:rsidRPr="0007591C" w:rsidRDefault="00DA50AF" w:rsidP="00DA50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0AF" w:rsidRDefault="00DA50AF" w:rsidP="00DA5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Policía de Montevideo.</w:t>
      </w:r>
    </w:p>
    <w:p w:rsidR="00DA50AF" w:rsidRDefault="00DA50AF" w:rsidP="00DA5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de Información e Inteligencia.</w:t>
      </w:r>
    </w:p>
    <w:p w:rsidR="00DA50AF" w:rsidRDefault="00DA50AF" w:rsidP="00DA5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Inteligencia y Enlace.</w:t>
      </w:r>
    </w:p>
    <w:p w:rsidR="00DA50AF" w:rsidRDefault="00DA50AF" w:rsidP="00DA50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0AF" w:rsidRDefault="00DA50AF" w:rsidP="00DA50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Nº 135.-</w:t>
      </w:r>
    </w:p>
    <w:p w:rsidR="00DA50AF" w:rsidRDefault="00DA50AF" w:rsidP="00DA50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0AF" w:rsidRDefault="00DA50AF" w:rsidP="00DA50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Montevideo, febrero 17 de 1969.</w:t>
      </w:r>
    </w:p>
    <w:p w:rsidR="00DA50AF" w:rsidRDefault="00DA50AF" w:rsidP="00DA50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0AF" w:rsidRDefault="00DA50AF" w:rsidP="00DA50A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OBJETO</w:t>
      </w:r>
    </w:p>
    <w:p w:rsidR="00DA50AF" w:rsidRDefault="00DA50AF" w:rsidP="00DA5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Panfletos (2) del MLN.</w:t>
      </w:r>
    </w:p>
    <w:p w:rsidR="00DA50AF" w:rsidRDefault="00DA50AF" w:rsidP="00DA5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peritaje, se solicita.</w:t>
      </w:r>
    </w:p>
    <w:p w:rsidR="00DA50AF" w:rsidRPr="00DA50AF" w:rsidRDefault="00DA50AF" w:rsidP="00DA50AF">
      <w:pPr>
        <w:spacing w:after="0" w:line="240" w:lineRule="auto"/>
        <w:rPr>
          <w:rFonts w:ascii="French Script MT" w:hAnsi="French Script MT" w:cs="Arial"/>
          <w:sz w:val="40"/>
          <w:szCs w:val="40"/>
        </w:rPr>
      </w:pPr>
      <w:r w:rsidRPr="00DA50AF">
        <w:rPr>
          <w:rFonts w:ascii="French Script MT" w:hAnsi="French Script MT" w:cs="Arial"/>
          <w:sz w:val="40"/>
          <w:szCs w:val="40"/>
        </w:rPr>
        <w:t>(Manuscrito- 63/69).</w:t>
      </w:r>
    </w:p>
    <w:p w:rsidR="00DA50AF" w:rsidRDefault="00DA50AF" w:rsidP="00DA50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0AF" w:rsidRDefault="00DA50AF" w:rsidP="00DA5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 Jefe del Instituto de Policía técnica.</w:t>
      </w:r>
    </w:p>
    <w:p w:rsidR="00DA50AF" w:rsidRDefault="00DA50AF" w:rsidP="00DA5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 Jefe:</w:t>
      </w:r>
    </w:p>
    <w:p w:rsidR="00DA50AF" w:rsidRDefault="00DA50AF" w:rsidP="00DA5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Solicito a </w:t>
      </w:r>
      <w:proofErr w:type="spellStart"/>
      <w:r>
        <w:rPr>
          <w:rFonts w:ascii="Arial" w:hAnsi="Arial" w:cs="Arial"/>
          <w:sz w:val="24"/>
          <w:szCs w:val="24"/>
        </w:rPr>
        <w:t>Ud</w:t>
      </w:r>
      <w:proofErr w:type="spellEnd"/>
      <w:r>
        <w:rPr>
          <w:rFonts w:ascii="Arial" w:hAnsi="Arial" w:cs="Arial"/>
          <w:sz w:val="24"/>
          <w:szCs w:val="24"/>
        </w:rPr>
        <w:t xml:space="preserve"> tenga a bien disponer lo conveniente, a fin de que se practique el peritaje correspondiente, de los panfletos del Movimiento de Liberación Nacional (Tupamaros), los cuales adjunto, uno de ellos mimeografiado en tinta negra y otro en tinta marrón.</w:t>
      </w:r>
    </w:p>
    <w:p w:rsidR="00DA50AF" w:rsidRDefault="00DA50AF" w:rsidP="00DA5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Cabe agregar que ambos panfletos fueron recogidos en la intersección de Carlos María Ramírez y Avda. Agraciada y al parecer fueron arrojados desde un vehículo marca Peugeot, de color</w:t>
      </w:r>
      <w:r w:rsidR="0007591C">
        <w:rPr>
          <w:rFonts w:ascii="Arial" w:hAnsi="Arial" w:cs="Arial"/>
          <w:sz w:val="24"/>
          <w:szCs w:val="24"/>
        </w:rPr>
        <w:t xml:space="preserve"> gris, </w:t>
      </w:r>
      <w:proofErr w:type="spellStart"/>
      <w:r w:rsidR="0007591C">
        <w:rPr>
          <w:rFonts w:ascii="Arial" w:hAnsi="Arial" w:cs="Arial"/>
          <w:sz w:val="24"/>
          <w:szCs w:val="24"/>
        </w:rPr>
        <w:t>masillado</w:t>
      </w:r>
      <w:proofErr w:type="spellEnd"/>
      <w:r w:rsidR="0007591C">
        <w:rPr>
          <w:rFonts w:ascii="Arial" w:hAnsi="Arial" w:cs="Arial"/>
          <w:sz w:val="24"/>
          <w:szCs w:val="24"/>
        </w:rPr>
        <w:t>.</w:t>
      </w:r>
    </w:p>
    <w:p w:rsidR="0007591C" w:rsidRDefault="0007591C" w:rsidP="00DA50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591C" w:rsidRDefault="0007591C" w:rsidP="000759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Saluda a Ud. Atentamente.</w:t>
      </w:r>
    </w:p>
    <w:p w:rsidR="0007591C" w:rsidRDefault="0007591C" w:rsidP="000759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Pablo Dionisio Fontana </w:t>
      </w:r>
      <w:proofErr w:type="spellStart"/>
      <w:r>
        <w:rPr>
          <w:rFonts w:ascii="Arial" w:hAnsi="Arial" w:cs="Arial"/>
          <w:sz w:val="24"/>
          <w:szCs w:val="24"/>
        </w:rPr>
        <w:t>Zunino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7591C" w:rsidRDefault="0007591C" w:rsidP="000759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 Comisario.</w:t>
      </w:r>
    </w:p>
    <w:p w:rsidR="0007591C" w:rsidRDefault="0007591C" w:rsidP="000759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591C" w:rsidRDefault="0007591C" w:rsidP="000759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</w:t>
      </w:r>
    </w:p>
    <w:p w:rsidR="0007591C" w:rsidRDefault="0007591C" w:rsidP="000759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591C" w:rsidRDefault="0007591C" w:rsidP="000759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Policía Técnica.</w:t>
      </w:r>
    </w:p>
    <w:p w:rsidR="0007591C" w:rsidRDefault="0007591C" w:rsidP="000759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Laboratorios.</w:t>
      </w:r>
    </w:p>
    <w:p w:rsidR="0007591C" w:rsidRDefault="0007591C" w:rsidP="000759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Montevideo, Febrero 19 de 1969.</w:t>
      </w:r>
    </w:p>
    <w:p w:rsidR="0007591C" w:rsidRDefault="0007591C" w:rsidP="000759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591C" w:rsidRDefault="0007591C" w:rsidP="000759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Sr. Jefe del Departamento de Inteligencia y Enlace:</w:t>
      </w:r>
    </w:p>
    <w:p w:rsidR="0007591C" w:rsidRDefault="0007591C" w:rsidP="000759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 a </w:t>
      </w:r>
      <w:proofErr w:type="spellStart"/>
      <w:r>
        <w:rPr>
          <w:rFonts w:ascii="Arial" w:hAnsi="Arial" w:cs="Arial"/>
          <w:sz w:val="24"/>
          <w:szCs w:val="24"/>
        </w:rPr>
        <w:t>Ud</w:t>
      </w:r>
      <w:proofErr w:type="spellEnd"/>
      <w:r>
        <w:rPr>
          <w:rFonts w:ascii="Arial" w:hAnsi="Arial" w:cs="Arial"/>
          <w:sz w:val="24"/>
          <w:szCs w:val="24"/>
        </w:rPr>
        <w:t xml:space="preserve"> que se procedió a examinar los panfletos remitidos llegándose a la conclusión de que si bien han sido mimeografiados con matrices distintas, éstos han sido mimeografiados con la misma máquina.</w:t>
      </w:r>
    </w:p>
    <w:p w:rsidR="0007591C" w:rsidRDefault="0007591C" w:rsidP="000759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adjuntan los panfletos objeto del presente.</w:t>
      </w:r>
    </w:p>
    <w:p w:rsidR="0007591C" w:rsidRDefault="0007591C" w:rsidP="000759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591C" w:rsidRDefault="0007591C" w:rsidP="000759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Saluda a Ud. Atentamente.</w:t>
      </w:r>
    </w:p>
    <w:p w:rsidR="0007591C" w:rsidRDefault="0007591C" w:rsidP="000759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Jefe Químico Miguel Ángel </w:t>
      </w:r>
      <w:proofErr w:type="spellStart"/>
      <w:r>
        <w:rPr>
          <w:rFonts w:ascii="Arial" w:hAnsi="Arial" w:cs="Arial"/>
          <w:sz w:val="24"/>
          <w:szCs w:val="24"/>
        </w:rPr>
        <w:t>Marazzi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Tami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7591C" w:rsidRDefault="0007591C" w:rsidP="000759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591C" w:rsidRDefault="0007591C" w:rsidP="000759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</w:t>
      </w:r>
    </w:p>
    <w:p w:rsidR="0007591C" w:rsidRPr="00DA50AF" w:rsidRDefault="0007591C" w:rsidP="000759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7591C" w:rsidRPr="00DA50AF" w:rsidSect="001416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defaultTabStop w:val="708"/>
  <w:hyphenationZone w:val="425"/>
  <w:characterSpacingControl w:val="doNotCompress"/>
  <w:compat/>
  <w:rsids>
    <w:rsidRoot w:val="00DA50AF"/>
    <w:rsid w:val="0007591C"/>
    <w:rsid w:val="001416E8"/>
    <w:rsid w:val="00A400A7"/>
    <w:rsid w:val="00D6605F"/>
    <w:rsid w:val="00DA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6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rolandro</dc:creator>
  <cp:lastModifiedBy>rolandro</cp:lastModifiedBy>
  <cp:revision>3</cp:revision>
  <dcterms:created xsi:type="dcterms:W3CDTF">2015-11-18T21:35:00Z</dcterms:created>
  <dcterms:modified xsi:type="dcterms:W3CDTF">2015-11-19T00:29:00Z</dcterms:modified>
</cp:coreProperties>
</file>